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C1F" w:rsidRDefault="00837F97" w:rsidP="000C1C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0C1C1F">
        <w:rPr>
          <w:sz w:val="28"/>
          <w:szCs w:val="28"/>
        </w:rPr>
        <w:t xml:space="preserve">Приложение № 4 к протоколу правления </w:t>
      </w:r>
    </w:p>
    <w:p w:rsidR="000C1C1F" w:rsidRDefault="000C1C1F" w:rsidP="000C1C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ОАО «РЖД» от </w:t>
      </w:r>
      <w:r w:rsidRPr="00A52583">
        <w:rPr>
          <w:sz w:val="28"/>
          <w:szCs w:val="28"/>
          <w:u w:val="single"/>
        </w:rPr>
        <w:t>26</w:t>
      </w:r>
      <w:r w:rsidRPr="00A5258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52583">
        <w:rPr>
          <w:sz w:val="28"/>
          <w:szCs w:val="28"/>
          <w:u w:val="single"/>
        </w:rPr>
        <w:t>11</w:t>
      </w:r>
      <w:r w:rsidRPr="00A5258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52583">
        <w:rPr>
          <w:sz w:val="28"/>
          <w:szCs w:val="28"/>
        </w:rPr>
        <w:t>2024</w:t>
      </w:r>
      <w:r w:rsidRPr="00F24BA2">
        <w:rPr>
          <w:sz w:val="28"/>
          <w:szCs w:val="28"/>
        </w:rPr>
        <w:t xml:space="preserve"> г. № </w:t>
      </w:r>
      <w:r w:rsidRPr="00A52583">
        <w:rPr>
          <w:sz w:val="28"/>
          <w:szCs w:val="28"/>
          <w:u w:val="single"/>
        </w:rPr>
        <w:t>100</w:t>
      </w:r>
      <w:r>
        <w:rPr>
          <w:sz w:val="28"/>
          <w:szCs w:val="28"/>
        </w:rPr>
        <w:t xml:space="preserve"> </w:t>
      </w:r>
    </w:p>
    <w:p w:rsidR="000C1C1F" w:rsidRDefault="000C1C1F" w:rsidP="000C1C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0C1C1F" w:rsidRDefault="000C1C1F" w:rsidP="000C1C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Плата за использование железнодорожного пути </w:t>
      </w:r>
      <w:proofErr w:type="spellStart"/>
      <w:r>
        <w:rPr>
          <w:b/>
          <w:bCs/>
          <w:sz w:val="28"/>
          <w:szCs w:val="28"/>
        </w:rPr>
        <w:t>необщего</w:t>
      </w:r>
      <w:proofErr w:type="spellEnd"/>
      <w:r>
        <w:rPr>
          <w:b/>
          <w:bCs/>
          <w:sz w:val="28"/>
          <w:szCs w:val="28"/>
        </w:rPr>
        <w:t xml:space="preserve"> пользования, принадлежащего перевозчику</w:t>
      </w:r>
    </w:p>
    <w:p w:rsidR="000C1C1F" w:rsidRDefault="000C1C1F" w:rsidP="000C1C1F">
      <w:pPr>
        <w:jc w:val="center"/>
        <w:rPr>
          <w:sz w:val="28"/>
          <w:szCs w:val="28"/>
        </w:rPr>
      </w:pPr>
      <w:r>
        <w:rPr>
          <w:sz w:val="28"/>
          <w:szCs w:val="28"/>
        </w:rPr>
        <w:t>(пункт 8 раздел 2 Единого перечня основных работ и услуг, оказываемых ОАО «РЖД», при организации перевозок грузов)</w:t>
      </w:r>
    </w:p>
    <w:p w:rsidR="000C1C1F" w:rsidRDefault="000C1C1F" w:rsidP="000C1C1F">
      <w:pPr>
        <w:spacing w:line="280" w:lineRule="exact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026"/>
        <w:tblW w:w="10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8"/>
        <w:gridCol w:w="1666"/>
        <w:gridCol w:w="6145"/>
        <w:gridCol w:w="1337"/>
        <w:gridCol w:w="969"/>
      </w:tblGrid>
      <w:tr w:rsidR="000C1C1F" w:rsidRPr="00951835" w:rsidTr="009A6D17">
        <w:tc>
          <w:tcPr>
            <w:tcW w:w="2124" w:type="dxa"/>
            <w:gridSpan w:val="2"/>
          </w:tcPr>
          <w:p w:rsidR="000C1C1F" w:rsidRPr="00951835" w:rsidRDefault="000C1C1F" w:rsidP="009A6D17">
            <w:pPr>
              <w:jc w:val="center"/>
              <w:rPr>
                <w:sz w:val="24"/>
                <w:szCs w:val="24"/>
              </w:rPr>
            </w:pPr>
            <w:r w:rsidRPr="00951835">
              <w:rPr>
                <w:sz w:val="24"/>
                <w:szCs w:val="24"/>
              </w:rPr>
              <w:t xml:space="preserve">Тарифные </w:t>
            </w:r>
          </w:p>
          <w:p w:rsidR="000C1C1F" w:rsidRPr="00951835" w:rsidRDefault="000C1C1F" w:rsidP="009A6D17">
            <w:pPr>
              <w:jc w:val="center"/>
              <w:rPr>
                <w:sz w:val="28"/>
                <w:szCs w:val="28"/>
              </w:rPr>
            </w:pPr>
            <w:r w:rsidRPr="00951835">
              <w:rPr>
                <w:sz w:val="24"/>
                <w:szCs w:val="24"/>
              </w:rPr>
              <w:t>планы</w:t>
            </w:r>
          </w:p>
        </w:tc>
        <w:tc>
          <w:tcPr>
            <w:tcW w:w="6145" w:type="dxa"/>
          </w:tcPr>
          <w:p w:rsidR="000C1C1F" w:rsidRPr="00951835" w:rsidRDefault="000C1C1F" w:rsidP="009A6D17">
            <w:pPr>
              <w:jc w:val="center"/>
              <w:rPr>
                <w:sz w:val="28"/>
                <w:szCs w:val="28"/>
              </w:rPr>
            </w:pPr>
            <w:r w:rsidRPr="00951835">
              <w:rPr>
                <w:sz w:val="24"/>
                <w:szCs w:val="24"/>
              </w:rPr>
              <w:t xml:space="preserve">Условия использования железнодорожного пути </w:t>
            </w:r>
            <w:proofErr w:type="spellStart"/>
            <w:r w:rsidRPr="00951835">
              <w:rPr>
                <w:sz w:val="24"/>
                <w:szCs w:val="24"/>
              </w:rPr>
              <w:t>необщего</w:t>
            </w:r>
            <w:proofErr w:type="spellEnd"/>
            <w:r w:rsidRPr="00951835">
              <w:rPr>
                <w:sz w:val="24"/>
                <w:szCs w:val="24"/>
              </w:rPr>
              <w:t xml:space="preserve"> пользования, принадлежащего перевозчику (ОАО «РЖД»)</w:t>
            </w:r>
          </w:p>
        </w:tc>
        <w:tc>
          <w:tcPr>
            <w:tcW w:w="1337" w:type="dxa"/>
          </w:tcPr>
          <w:p w:rsidR="000C1C1F" w:rsidRPr="00BE318C" w:rsidRDefault="000C1C1F" w:rsidP="009A6D17">
            <w:pPr>
              <w:jc w:val="center"/>
              <w:rPr>
                <w:sz w:val="24"/>
                <w:szCs w:val="24"/>
              </w:rPr>
            </w:pPr>
            <w:r w:rsidRPr="00BE318C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969" w:type="dxa"/>
          </w:tcPr>
          <w:p w:rsidR="000C1C1F" w:rsidRDefault="000C1C1F" w:rsidP="009A6D17">
            <w:pPr>
              <w:jc w:val="center"/>
              <w:rPr>
                <w:sz w:val="24"/>
                <w:szCs w:val="24"/>
              </w:rPr>
            </w:pPr>
            <w:r w:rsidRPr="00BE318C">
              <w:rPr>
                <w:sz w:val="24"/>
                <w:szCs w:val="24"/>
              </w:rPr>
              <w:t>Ставки</w:t>
            </w:r>
          </w:p>
          <w:p w:rsidR="000C1C1F" w:rsidRPr="00BE318C" w:rsidRDefault="000C1C1F" w:rsidP="009A6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E318C">
              <w:rPr>
                <w:sz w:val="24"/>
                <w:szCs w:val="24"/>
              </w:rPr>
              <w:t>латы</w:t>
            </w:r>
            <w:r>
              <w:rPr>
                <w:sz w:val="24"/>
                <w:szCs w:val="24"/>
              </w:rPr>
              <w:t>, без НДС</w:t>
            </w:r>
          </w:p>
        </w:tc>
      </w:tr>
      <w:tr w:rsidR="000C1C1F" w:rsidRPr="00951835" w:rsidTr="009A6D17">
        <w:trPr>
          <w:trHeight w:val="113"/>
        </w:trPr>
        <w:tc>
          <w:tcPr>
            <w:tcW w:w="458" w:type="dxa"/>
            <w:vMerge w:val="restart"/>
            <w:textDirection w:val="btLr"/>
          </w:tcPr>
          <w:p w:rsidR="000C1C1F" w:rsidRPr="00951835" w:rsidRDefault="000C1C1F" w:rsidP="009A6D17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Безлимитный</w:t>
            </w:r>
            <w:proofErr w:type="spellEnd"/>
          </w:p>
        </w:tc>
        <w:tc>
          <w:tcPr>
            <w:tcW w:w="1666" w:type="dxa"/>
            <w:vAlign w:val="center"/>
          </w:tcPr>
          <w:p w:rsidR="000C1C1F" w:rsidRDefault="000C1C1F" w:rsidP="009A6D17">
            <w:pPr>
              <w:tabs>
                <w:tab w:val="left" w:pos="459"/>
                <w:tab w:val="center" w:pos="1476"/>
              </w:tabs>
              <w:jc w:val="center"/>
              <w:rPr>
                <w:sz w:val="24"/>
                <w:szCs w:val="24"/>
              </w:rPr>
            </w:pPr>
          </w:p>
          <w:p w:rsidR="000C1C1F" w:rsidRDefault="000C1C1F" w:rsidP="009A6D17">
            <w:pPr>
              <w:tabs>
                <w:tab w:val="left" w:pos="459"/>
                <w:tab w:val="center" w:pos="14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Базовый</w:t>
            </w:r>
          </w:p>
          <w:p w:rsidR="000C1C1F" w:rsidRPr="00BE318C" w:rsidRDefault="000C1C1F" w:rsidP="009A6D17">
            <w:pPr>
              <w:tabs>
                <w:tab w:val="left" w:pos="459"/>
                <w:tab w:val="center" w:pos="147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145" w:type="dxa"/>
          </w:tcPr>
          <w:p w:rsidR="000C1C1F" w:rsidRPr="00951835" w:rsidRDefault="000C1C1F" w:rsidP="009A6D17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34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1.1. Для всех </w:t>
            </w:r>
            <w:r w:rsidRPr="00BE318C">
              <w:rPr>
                <w:sz w:val="24"/>
                <w:szCs w:val="24"/>
              </w:rPr>
              <w:t>грузоотправителей</w:t>
            </w:r>
            <w:r>
              <w:rPr>
                <w:sz w:val="24"/>
                <w:szCs w:val="24"/>
              </w:rPr>
              <w:t xml:space="preserve"> (отправителей)</w:t>
            </w:r>
            <w:r w:rsidRPr="00BE318C">
              <w:rPr>
                <w:sz w:val="24"/>
                <w:szCs w:val="24"/>
              </w:rPr>
              <w:t>, грузополучателей</w:t>
            </w:r>
            <w:r>
              <w:rPr>
                <w:sz w:val="24"/>
                <w:szCs w:val="24"/>
              </w:rPr>
              <w:t xml:space="preserve"> (получателей)</w:t>
            </w:r>
            <w:r w:rsidRPr="00BE318C">
              <w:rPr>
                <w:sz w:val="24"/>
                <w:szCs w:val="24"/>
              </w:rPr>
              <w:t xml:space="preserve">, владельцев железнодорожного пути </w:t>
            </w:r>
            <w:proofErr w:type="spellStart"/>
            <w:r w:rsidRPr="00BE318C">
              <w:rPr>
                <w:sz w:val="24"/>
                <w:szCs w:val="24"/>
              </w:rPr>
              <w:t>необщего</w:t>
            </w:r>
            <w:proofErr w:type="spellEnd"/>
            <w:r w:rsidRPr="00BE318C">
              <w:rPr>
                <w:sz w:val="24"/>
                <w:szCs w:val="24"/>
              </w:rPr>
              <w:t xml:space="preserve"> пользования</w:t>
            </w:r>
          </w:p>
        </w:tc>
        <w:tc>
          <w:tcPr>
            <w:tcW w:w="1337" w:type="dxa"/>
            <w:vMerge w:val="restart"/>
          </w:tcPr>
          <w:p w:rsidR="000C1C1F" w:rsidRDefault="000C1C1F" w:rsidP="009A6D17">
            <w:pPr>
              <w:tabs>
                <w:tab w:val="left" w:pos="459"/>
                <w:tab w:val="center" w:pos="1476"/>
              </w:tabs>
              <w:jc w:val="center"/>
              <w:rPr>
                <w:sz w:val="24"/>
                <w:szCs w:val="24"/>
              </w:rPr>
            </w:pPr>
          </w:p>
          <w:p w:rsidR="000C1C1F" w:rsidRDefault="000C1C1F" w:rsidP="009A6D17">
            <w:pPr>
              <w:tabs>
                <w:tab w:val="left" w:pos="459"/>
                <w:tab w:val="center" w:pos="1476"/>
              </w:tabs>
              <w:jc w:val="center"/>
              <w:rPr>
                <w:sz w:val="24"/>
                <w:szCs w:val="24"/>
              </w:rPr>
            </w:pPr>
          </w:p>
          <w:p w:rsidR="000C1C1F" w:rsidRDefault="000C1C1F" w:rsidP="009A6D17">
            <w:pPr>
              <w:tabs>
                <w:tab w:val="left" w:pos="459"/>
                <w:tab w:val="center" w:pos="1476"/>
              </w:tabs>
              <w:jc w:val="center"/>
              <w:rPr>
                <w:sz w:val="24"/>
                <w:szCs w:val="24"/>
              </w:rPr>
            </w:pPr>
          </w:p>
          <w:p w:rsidR="000C1C1F" w:rsidRDefault="000C1C1F" w:rsidP="009A6D17">
            <w:pPr>
              <w:tabs>
                <w:tab w:val="left" w:pos="459"/>
                <w:tab w:val="center" w:pos="1476"/>
              </w:tabs>
              <w:jc w:val="center"/>
              <w:rPr>
                <w:sz w:val="24"/>
                <w:szCs w:val="24"/>
              </w:rPr>
            </w:pPr>
            <w:proofErr w:type="spellStart"/>
            <w:r w:rsidRPr="00BE318C">
              <w:rPr>
                <w:sz w:val="24"/>
                <w:szCs w:val="24"/>
              </w:rPr>
              <w:t>руб</w:t>
            </w:r>
            <w:proofErr w:type="spellEnd"/>
            <w:r w:rsidRPr="00BE318C">
              <w:rPr>
                <w:sz w:val="24"/>
                <w:szCs w:val="24"/>
              </w:rPr>
              <w:t>/</w:t>
            </w:r>
            <w:proofErr w:type="gramStart"/>
            <w:r w:rsidRPr="00BE318C">
              <w:rPr>
                <w:sz w:val="24"/>
                <w:szCs w:val="24"/>
              </w:rPr>
              <w:t>км</w:t>
            </w:r>
            <w:proofErr w:type="gramEnd"/>
            <w:r w:rsidRPr="00BE318C">
              <w:rPr>
                <w:sz w:val="24"/>
                <w:szCs w:val="24"/>
              </w:rPr>
              <w:t>/</w:t>
            </w:r>
          </w:p>
          <w:p w:rsidR="000C1C1F" w:rsidRPr="00951835" w:rsidRDefault="000C1C1F" w:rsidP="009A6D17">
            <w:pPr>
              <w:jc w:val="center"/>
              <w:rPr>
                <w:sz w:val="28"/>
                <w:szCs w:val="28"/>
              </w:rPr>
            </w:pPr>
            <w:r w:rsidRPr="00BE318C">
              <w:rPr>
                <w:sz w:val="24"/>
                <w:szCs w:val="24"/>
              </w:rPr>
              <w:t>сутки</w:t>
            </w:r>
          </w:p>
        </w:tc>
        <w:tc>
          <w:tcPr>
            <w:tcW w:w="969" w:type="dxa"/>
            <w:vAlign w:val="center"/>
          </w:tcPr>
          <w:p w:rsidR="000C1C1F" w:rsidRPr="00BE318C" w:rsidRDefault="000C1C1F" w:rsidP="009A6D17">
            <w:pPr>
              <w:tabs>
                <w:tab w:val="left" w:pos="459"/>
                <w:tab w:val="center" w:pos="1476"/>
              </w:tabs>
              <w:jc w:val="center"/>
              <w:rPr>
                <w:sz w:val="24"/>
                <w:szCs w:val="24"/>
              </w:rPr>
            </w:pPr>
            <w:r w:rsidRPr="00BE318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654,0</w:t>
            </w:r>
          </w:p>
        </w:tc>
      </w:tr>
      <w:tr w:rsidR="000C1C1F" w:rsidRPr="00951835" w:rsidTr="009A6D17">
        <w:trPr>
          <w:trHeight w:val="1152"/>
        </w:trPr>
        <w:tc>
          <w:tcPr>
            <w:tcW w:w="458" w:type="dxa"/>
            <w:vMerge/>
          </w:tcPr>
          <w:p w:rsidR="000C1C1F" w:rsidRPr="00951835" w:rsidRDefault="000C1C1F" w:rsidP="009A6D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 w:rsidR="000C1C1F" w:rsidRPr="00BE318C" w:rsidRDefault="000C1C1F" w:rsidP="009A6D17">
            <w:pPr>
              <w:ind w:left="61" w:hanging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Специальный</w:t>
            </w:r>
          </w:p>
        </w:tc>
        <w:tc>
          <w:tcPr>
            <w:tcW w:w="6145" w:type="dxa"/>
          </w:tcPr>
          <w:p w:rsidR="000C1C1F" w:rsidRPr="00951835" w:rsidRDefault="000C1C1F" w:rsidP="009A6D17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1.2. Д</w:t>
            </w:r>
            <w:r w:rsidRPr="00BE318C">
              <w:rPr>
                <w:sz w:val="24"/>
                <w:szCs w:val="24"/>
              </w:rPr>
              <w:t xml:space="preserve">ля организаций, подведомственными структурами которых используются пути баланса </w:t>
            </w:r>
            <w:r>
              <w:rPr>
                <w:sz w:val="24"/>
                <w:szCs w:val="24"/>
              </w:rPr>
              <w:t xml:space="preserve"> </w:t>
            </w:r>
            <w:r w:rsidRPr="00BE318C">
              <w:rPr>
                <w:sz w:val="24"/>
                <w:szCs w:val="24"/>
              </w:rPr>
              <w:t>ОАО «РЖД» и развернутая длина которых по всем заключенным</w:t>
            </w:r>
            <w:r>
              <w:rPr>
                <w:sz w:val="24"/>
                <w:szCs w:val="24"/>
              </w:rPr>
              <w:t xml:space="preserve"> </w:t>
            </w:r>
            <w:r w:rsidRPr="00BE318C">
              <w:rPr>
                <w:sz w:val="24"/>
                <w:szCs w:val="24"/>
              </w:rPr>
              <w:t>с перевозчиком договорам на подачу</w:t>
            </w:r>
            <w:r>
              <w:rPr>
                <w:sz w:val="24"/>
                <w:szCs w:val="24"/>
              </w:rPr>
              <w:t xml:space="preserve"> </w:t>
            </w:r>
            <w:r w:rsidRPr="00BE318C">
              <w:rPr>
                <w:sz w:val="24"/>
                <w:szCs w:val="24"/>
              </w:rPr>
              <w:t>и уборку вагонов</w:t>
            </w:r>
            <w:r>
              <w:rPr>
                <w:sz w:val="24"/>
                <w:szCs w:val="24"/>
              </w:rPr>
              <w:t xml:space="preserve">, эксплуатацию железнодорожных путей </w:t>
            </w:r>
            <w:proofErr w:type="spellStart"/>
            <w:r>
              <w:rPr>
                <w:sz w:val="24"/>
                <w:szCs w:val="24"/>
              </w:rPr>
              <w:t>необщего</w:t>
            </w:r>
            <w:proofErr w:type="spellEnd"/>
            <w:r>
              <w:rPr>
                <w:sz w:val="24"/>
                <w:szCs w:val="24"/>
              </w:rPr>
              <w:t xml:space="preserve"> пользования</w:t>
            </w:r>
            <w:r w:rsidRPr="00BE318C">
              <w:rPr>
                <w:sz w:val="24"/>
                <w:szCs w:val="24"/>
              </w:rPr>
              <w:t xml:space="preserve"> составляет более </w:t>
            </w:r>
            <w:r>
              <w:rPr>
                <w:sz w:val="24"/>
                <w:szCs w:val="24"/>
              </w:rPr>
              <w:t>4</w:t>
            </w:r>
            <w:r w:rsidRPr="00BE318C">
              <w:rPr>
                <w:sz w:val="24"/>
                <w:szCs w:val="24"/>
              </w:rPr>
              <w:t>00 км</w:t>
            </w:r>
          </w:p>
        </w:tc>
        <w:tc>
          <w:tcPr>
            <w:tcW w:w="1337" w:type="dxa"/>
            <w:vMerge/>
          </w:tcPr>
          <w:p w:rsidR="000C1C1F" w:rsidRPr="00951835" w:rsidRDefault="000C1C1F" w:rsidP="009A6D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9" w:type="dxa"/>
            <w:vAlign w:val="center"/>
          </w:tcPr>
          <w:p w:rsidR="000C1C1F" w:rsidRPr="00BE318C" w:rsidRDefault="000C1C1F" w:rsidP="009A6D17">
            <w:pPr>
              <w:jc w:val="center"/>
              <w:rPr>
                <w:sz w:val="24"/>
                <w:szCs w:val="24"/>
              </w:rPr>
            </w:pPr>
            <w:r w:rsidRPr="00BE318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514,0</w:t>
            </w:r>
          </w:p>
        </w:tc>
      </w:tr>
      <w:tr w:rsidR="000C1C1F" w:rsidRPr="00951835" w:rsidTr="009A6D17">
        <w:trPr>
          <w:trHeight w:val="476"/>
        </w:trPr>
        <w:tc>
          <w:tcPr>
            <w:tcW w:w="458" w:type="dxa"/>
            <w:vMerge w:val="restart"/>
            <w:textDirection w:val="btLr"/>
          </w:tcPr>
          <w:p w:rsidR="000C1C1F" w:rsidRPr="00C719E4" w:rsidRDefault="000C1C1F" w:rsidP="009A6D17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Локомотивный</w:t>
            </w:r>
          </w:p>
        </w:tc>
        <w:tc>
          <w:tcPr>
            <w:tcW w:w="1666" w:type="dxa"/>
            <w:vAlign w:val="center"/>
          </w:tcPr>
          <w:p w:rsidR="000C1C1F" w:rsidRPr="00BE318C" w:rsidRDefault="000C1C1F" w:rsidP="009A6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Начальный</w:t>
            </w:r>
          </w:p>
        </w:tc>
        <w:tc>
          <w:tcPr>
            <w:tcW w:w="6145" w:type="dxa"/>
            <w:vAlign w:val="center"/>
          </w:tcPr>
          <w:p w:rsidR="000C1C1F" w:rsidRPr="00BE318C" w:rsidRDefault="000C1C1F" w:rsidP="009A6D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2. 1. </w:t>
            </w:r>
            <w:r w:rsidRPr="00BE318C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BE318C">
              <w:rPr>
                <w:sz w:val="24"/>
                <w:szCs w:val="24"/>
              </w:rPr>
              <w:t>грузоотправителей</w:t>
            </w:r>
            <w:r>
              <w:rPr>
                <w:sz w:val="24"/>
                <w:szCs w:val="24"/>
              </w:rPr>
              <w:t xml:space="preserve"> (отправителей)</w:t>
            </w:r>
            <w:r w:rsidRPr="00BE318C">
              <w:rPr>
                <w:sz w:val="24"/>
                <w:szCs w:val="24"/>
              </w:rPr>
              <w:t>, грузополучателей</w:t>
            </w:r>
            <w:r>
              <w:rPr>
                <w:sz w:val="24"/>
                <w:szCs w:val="24"/>
              </w:rPr>
              <w:t xml:space="preserve"> (получателей)</w:t>
            </w:r>
            <w:r w:rsidRPr="00BE318C">
              <w:rPr>
                <w:sz w:val="24"/>
                <w:szCs w:val="24"/>
              </w:rPr>
              <w:t xml:space="preserve">, владельцев железнодорожного пути </w:t>
            </w:r>
            <w:proofErr w:type="spellStart"/>
            <w:r w:rsidRPr="00BE318C">
              <w:rPr>
                <w:sz w:val="24"/>
                <w:szCs w:val="24"/>
              </w:rPr>
              <w:t>необщего</w:t>
            </w:r>
            <w:proofErr w:type="spellEnd"/>
            <w:r w:rsidRPr="00BE318C">
              <w:rPr>
                <w:sz w:val="24"/>
                <w:szCs w:val="24"/>
              </w:rPr>
              <w:t xml:space="preserve"> пользования,</w:t>
            </w:r>
            <w:r>
              <w:rPr>
                <w:sz w:val="24"/>
                <w:szCs w:val="24"/>
              </w:rPr>
              <w:t xml:space="preserve"> </w:t>
            </w:r>
            <w:r w:rsidRPr="00BE318C">
              <w:rPr>
                <w:sz w:val="24"/>
                <w:szCs w:val="24"/>
              </w:rPr>
              <w:t>у которых по договорам</w:t>
            </w:r>
            <w:r>
              <w:rPr>
                <w:sz w:val="24"/>
                <w:szCs w:val="24"/>
              </w:rPr>
              <w:t xml:space="preserve"> </w:t>
            </w:r>
            <w:r w:rsidRPr="00BE318C">
              <w:rPr>
                <w:sz w:val="24"/>
                <w:szCs w:val="24"/>
              </w:rPr>
              <w:t xml:space="preserve">на подачу и уборку </w:t>
            </w:r>
            <w:proofErr w:type="gramStart"/>
            <w:r w:rsidRPr="00BE318C">
              <w:rPr>
                <w:sz w:val="24"/>
                <w:szCs w:val="24"/>
              </w:rPr>
              <w:t>вагонов</w:t>
            </w:r>
            <w:proofErr w:type="gramEnd"/>
            <w:r w:rsidRPr="00BE318C">
              <w:rPr>
                <w:sz w:val="24"/>
                <w:szCs w:val="24"/>
              </w:rPr>
              <w:t xml:space="preserve"> и эксплуатацию железнодорожного пути </w:t>
            </w:r>
            <w:proofErr w:type="spellStart"/>
            <w:r w:rsidRPr="00BE318C">
              <w:rPr>
                <w:sz w:val="24"/>
                <w:szCs w:val="24"/>
              </w:rPr>
              <w:t>необщего</w:t>
            </w:r>
            <w:proofErr w:type="spellEnd"/>
            <w:r w:rsidRPr="00BE318C">
              <w:rPr>
                <w:sz w:val="24"/>
                <w:szCs w:val="24"/>
              </w:rPr>
              <w:t xml:space="preserve"> пользования количество поданных</w:t>
            </w:r>
            <w:r>
              <w:rPr>
                <w:sz w:val="24"/>
                <w:szCs w:val="24"/>
              </w:rPr>
              <w:t xml:space="preserve"> </w:t>
            </w:r>
            <w:r w:rsidRPr="00BE318C">
              <w:rPr>
                <w:sz w:val="24"/>
                <w:szCs w:val="24"/>
              </w:rPr>
              <w:t xml:space="preserve">и убранных вагонов составляет </w:t>
            </w:r>
            <w:r w:rsidRPr="00BE318C">
              <w:rPr>
                <w:bCs/>
                <w:sz w:val="24"/>
                <w:szCs w:val="24"/>
              </w:rPr>
              <w:t xml:space="preserve">до </w:t>
            </w:r>
            <w:r>
              <w:rPr>
                <w:bCs/>
                <w:sz w:val="24"/>
                <w:szCs w:val="24"/>
              </w:rPr>
              <w:t>1</w:t>
            </w:r>
            <w:r w:rsidRPr="00BE318C">
              <w:rPr>
                <w:bCs/>
                <w:sz w:val="24"/>
                <w:szCs w:val="24"/>
              </w:rPr>
              <w:t>,5</w:t>
            </w:r>
            <w:r w:rsidRPr="00BE318C">
              <w:rPr>
                <w:b/>
                <w:bCs/>
                <w:sz w:val="24"/>
                <w:szCs w:val="24"/>
              </w:rPr>
              <w:t xml:space="preserve"> </w:t>
            </w:r>
            <w:r w:rsidRPr="00BB0ABE">
              <w:rPr>
                <w:bCs/>
                <w:sz w:val="24"/>
                <w:szCs w:val="24"/>
              </w:rPr>
              <w:t>ва</w:t>
            </w:r>
            <w:r w:rsidRPr="00BB0ABE">
              <w:rPr>
                <w:sz w:val="24"/>
                <w:szCs w:val="24"/>
              </w:rPr>
              <w:t>г</w:t>
            </w:r>
            <w:r w:rsidRPr="00BE318C">
              <w:rPr>
                <w:sz w:val="24"/>
                <w:szCs w:val="24"/>
              </w:rPr>
              <w:t>/сутки</w:t>
            </w:r>
            <w:r>
              <w:rPr>
                <w:sz w:val="24"/>
                <w:szCs w:val="24"/>
              </w:rPr>
              <w:t xml:space="preserve"> (включительно)</w:t>
            </w:r>
          </w:p>
        </w:tc>
        <w:tc>
          <w:tcPr>
            <w:tcW w:w="1337" w:type="dxa"/>
            <w:vMerge w:val="restart"/>
          </w:tcPr>
          <w:p w:rsidR="000C1C1F" w:rsidRDefault="000C1C1F" w:rsidP="009A6D17">
            <w:pPr>
              <w:jc w:val="center"/>
              <w:rPr>
                <w:sz w:val="24"/>
                <w:szCs w:val="24"/>
              </w:rPr>
            </w:pPr>
          </w:p>
          <w:p w:rsidR="000C1C1F" w:rsidRDefault="000C1C1F" w:rsidP="009A6D17">
            <w:pPr>
              <w:jc w:val="center"/>
              <w:rPr>
                <w:sz w:val="24"/>
                <w:szCs w:val="24"/>
              </w:rPr>
            </w:pPr>
          </w:p>
          <w:p w:rsidR="000C1C1F" w:rsidRDefault="000C1C1F" w:rsidP="009A6D17">
            <w:pPr>
              <w:jc w:val="center"/>
              <w:rPr>
                <w:sz w:val="24"/>
                <w:szCs w:val="24"/>
              </w:rPr>
            </w:pPr>
          </w:p>
          <w:p w:rsidR="000C1C1F" w:rsidRDefault="000C1C1F" w:rsidP="009A6D17">
            <w:pPr>
              <w:jc w:val="center"/>
              <w:rPr>
                <w:sz w:val="24"/>
                <w:szCs w:val="24"/>
              </w:rPr>
            </w:pPr>
          </w:p>
          <w:p w:rsidR="000C1C1F" w:rsidRDefault="000C1C1F" w:rsidP="009A6D17">
            <w:pPr>
              <w:jc w:val="center"/>
              <w:rPr>
                <w:sz w:val="24"/>
                <w:szCs w:val="24"/>
              </w:rPr>
            </w:pPr>
          </w:p>
          <w:p w:rsidR="000C1C1F" w:rsidRDefault="000C1C1F" w:rsidP="009A6D17">
            <w:pPr>
              <w:jc w:val="center"/>
              <w:rPr>
                <w:sz w:val="24"/>
                <w:szCs w:val="24"/>
              </w:rPr>
            </w:pPr>
          </w:p>
          <w:p w:rsidR="000C1C1F" w:rsidRDefault="000C1C1F" w:rsidP="009A6D17">
            <w:pPr>
              <w:jc w:val="center"/>
              <w:rPr>
                <w:sz w:val="24"/>
                <w:szCs w:val="24"/>
              </w:rPr>
            </w:pPr>
          </w:p>
          <w:p w:rsidR="000C1C1F" w:rsidRDefault="000C1C1F" w:rsidP="009A6D17">
            <w:pPr>
              <w:jc w:val="center"/>
              <w:rPr>
                <w:sz w:val="24"/>
                <w:szCs w:val="24"/>
              </w:rPr>
            </w:pPr>
          </w:p>
          <w:p w:rsidR="000C1C1F" w:rsidRDefault="000C1C1F" w:rsidP="009A6D17">
            <w:pPr>
              <w:jc w:val="center"/>
              <w:rPr>
                <w:sz w:val="24"/>
                <w:szCs w:val="24"/>
              </w:rPr>
            </w:pPr>
          </w:p>
          <w:p w:rsidR="000C1C1F" w:rsidRDefault="000C1C1F" w:rsidP="009A6D17">
            <w:pPr>
              <w:jc w:val="center"/>
              <w:rPr>
                <w:sz w:val="24"/>
                <w:szCs w:val="24"/>
              </w:rPr>
            </w:pPr>
          </w:p>
          <w:p w:rsidR="000C1C1F" w:rsidRDefault="000C1C1F" w:rsidP="009A6D17">
            <w:pPr>
              <w:jc w:val="center"/>
              <w:rPr>
                <w:sz w:val="24"/>
                <w:szCs w:val="24"/>
              </w:rPr>
            </w:pPr>
          </w:p>
          <w:p w:rsidR="000C1C1F" w:rsidRDefault="000C1C1F" w:rsidP="009A6D17">
            <w:pPr>
              <w:jc w:val="center"/>
              <w:rPr>
                <w:sz w:val="24"/>
                <w:szCs w:val="24"/>
              </w:rPr>
            </w:pPr>
          </w:p>
          <w:p w:rsidR="000C1C1F" w:rsidRDefault="000C1C1F" w:rsidP="009A6D17">
            <w:pPr>
              <w:jc w:val="center"/>
              <w:rPr>
                <w:sz w:val="24"/>
                <w:szCs w:val="24"/>
              </w:rPr>
            </w:pPr>
          </w:p>
          <w:p w:rsidR="000C1C1F" w:rsidRDefault="000C1C1F" w:rsidP="009A6D17">
            <w:pPr>
              <w:jc w:val="center"/>
              <w:rPr>
                <w:sz w:val="24"/>
                <w:szCs w:val="24"/>
              </w:rPr>
            </w:pPr>
          </w:p>
          <w:p w:rsidR="000C1C1F" w:rsidRDefault="000C1C1F" w:rsidP="009A6D17">
            <w:pPr>
              <w:jc w:val="center"/>
              <w:rPr>
                <w:sz w:val="24"/>
                <w:szCs w:val="24"/>
              </w:rPr>
            </w:pPr>
            <w:proofErr w:type="spellStart"/>
            <w:r w:rsidRPr="00BE318C">
              <w:rPr>
                <w:sz w:val="24"/>
                <w:szCs w:val="24"/>
              </w:rPr>
              <w:t>руб</w:t>
            </w:r>
            <w:proofErr w:type="spellEnd"/>
            <w:r w:rsidRPr="00BE318C">
              <w:rPr>
                <w:sz w:val="24"/>
                <w:szCs w:val="24"/>
              </w:rPr>
              <w:t>/</w:t>
            </w:r>
            <w:proofErr w:type="gramStart"/>
            <w:r w:rsidRPr="00BE318C">
              <w:rPr>
                <w:sz w:val="24"/>
                <w:szCs w:val="24"/>
              </w:rPr>
              <w:t>км</w:t>
            </w:r>
            <w:proofErr w:type="gramEnd"/>
            <w:r w:rsidRPr="00BE318C">
              <w:rPr>
                <w:sz w:val="24"/>
                <w:szCs w:val="24"/>
              </w:rPr>
              <w:t>/</w:t>
            </w:r>
          </w:p>
          <w:p w:rsidR="000C1C1F" w:rsidRPr="00BE318C" w:rsidRDefault="000C1C1F" w:rsidP="009A6D17">
            <w:pPr>
              <w:jc w:val="center"/>
              <w:rPr>
                <w:sz w:val="24"/>
                <w:szCs w:val="24"/>
              </w:rPr>
            </w:pPr>
            <w:r w:rsidRPr="00BE318C">
              <w:rPr>
                <w:sz w:val="24"/>
                <w:szCs w:val="24"/>
              </w:rPr>
              <w:t>выход</w:t>
            </w:r>
          </w:p>
          <w:p w:rsidR="000C1C1F" w:rsidRPr="00951835" w:rsidRDefault="000C1C1F" w:rsidP="009A6D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9" w:type="dxa"/>
            <w:vAlign w:val="center"/>
          </w:tcPr>
          <w:p w:rsidR="000C1C1F" w:rsidRPr="00BE318C" w:rsidRDefault="000C1C1F" w:rsidP="009A6D17">
            <w:pPr>
              <w:jc w:val="center"/>
              <w:rPr>
                <w:sz w:val="24"/>
                <w:szCs w:val="24"/>
              </w:rPr>
            </w:pPr>
            <w:r w:rsidRPr="00BE318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771,0</w:t>
            </w:r>
          </w:p>
        </w:tc>
      </w:tr>
      <w:tr w:rsidR="000C1C1F" w:rsidRPr="00951835" w:rsidTr="009A6D17">
        <w:trPr>
          <w:trHeight w:val="554"/>
        </w:trPr>
        <w:tc>
          <w:tcPr>
            <w:tcW w:w="458" w:type="dxa"/>
            <w:vMerge/>
          </w:tcPr>
          <w:p w:rsidR="000C1C1F" w:rsidRPr="00951835" w:rsidRDefault="000C1C1F" w:rsidP="009A6D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 w:rsidR="000C1C1F" w:rsidRDefault="000C1C1F" w:rsidP="009A6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Продвинутый</w:t>
            </w:r>
          </w:p>
        </w:tc>
        <w:tc>
          <w:tcPr>
            <w:tcW w:w="6145" w:type="dxa"/>
            <w:vAlign w:val="center"/>
          </w:tcPr>
          <w:p w:rsidR="000C1C1F" w:rsidRDefault="000C1C1F" w:rsidP="009A6D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2.2. </w:t>
            </w:r>
            <w:r w:rsidRPr="00BE318C">
              <w:rPr>
                <w:sz w:val="24"/>
                <w:szCs w:val="24"/>
              </w:rPr>
              <w:t>Для грузоотправителей</w:t>
            </w:r>
            <w:r>
              <w:rPr>
                <w:sz w:val="24"/>
                <w:szCs w:val="24"/>
              </w:rPr>
              <w:t xml:space="preserve"> (отправителей)</w:t>
            </w:r>
            <w:r w:rsidRPr="00BE318C">
              <w:rPr>
                <w:sz w:val="24"/>
                <w:szCs w:val="24"/>
              </w:rPr>
              <w:t>, грузополучателей</w:t>
            </w:r>
            <w:r>
              <w:rPr>
                <w:sz w:val="24"/>
                <w:szCs w:val="24"/>
              </w:rPr>
              <w:t xml:space="preserve"> (получателей)</w:t>
            </w:r>
            <w:r w:rsidRPr="00BE318C">
              <w:rPr>
                <w:sz w:val="24"/>
                <w:szCs w:val="24"/>
              </w:rPr>
              <w:t xml:space="preserve">, владельцев железнодорожного пути </w:t>
            </w:r>
            <w:proofErr w:type="spellStart"/>
            <w:r w:rsidRPr="00BE318C">
              <w:rPr>
                <w:sz w:val="24"/>
                <w:szCs w:val="24"/>
              </w:rPr>
              <w:t>необщего</w:t>
            </w:r>
            <w:proofErr w:type="spellEnd"/>
            <w:r w:rsidRPr="00BE318C">
              <w:rPr>
                <w:sz w:val="24"/>
                <w:szCs w:val="24"/>
              </w:rPr>
              <w:t xml:space="preserve"> пользования,</w:t>
            </w:r>
            <w:r>
              <w:rPr>
                <w:sz w:val="24"/>
                <w:szCs w:val="24"/>
              </w:rPr>
              <w:t xml:space="preserve"> </w:t>
            </w:r>
            <w:r w:rsidRPr="00BE318C">
              <w:rPr>
                <w:sz w:val="24"/>
                <w:szCs w:val="24"/>
              </w:rPr>
              <w:t>у которых по договорам</w:t>
            </w:r>
            <w:r>
              <w:rPr>
                <w:sz w:val="24"/>
                <w:szCs w:val="24"/>
              </w:rPr>
              <w:t xml:space="preserve"> </w:t>
            </w:r>
            <w:r w:rsidRPr="00BE318C">
              <w:rPr>
                <w:sz w:val="24"/>
                <w:szCs w:val="24"/>
              </w:rPr>
              <w:t xml:space="preserve">на подачу и уборку </w:t>
            </w:r>
            <w:proofErr w:type="gramStart"/>
            <w:r w:rsidRPr="00BE318C">
              <w:rPr>
                <w:sz w:val="24"/>
                <w:szCs w:val="24"/>
              </w:rPr>
              <w:t>вагонов</w:t>
            </w:r>
            <w:proofErr w:type="gramEnd"/>
            <w:r w:rsidRPr="00BE318C">
              <w:rPr>
                <w:sz w:val="24"/>
                <w:szCs w:val="24"/>
              </w:rPr>
              <w:t xml:space="preserve"> и эксплуатацию железнодорожного пути </w:t>
            </w:r>
            <w:proofErr w:type="spellStart"/>
            <w:r w:rsidRPr="00BE318C">
              <w:rPr>
                <w:sz w:val="24"/>
                <w:szCs w:val="24"/>
              </w:rPr>
              <w:t>необщего</w:t>
            </w:r>
            <w:proofErr w:type="spellEnd"/>
            <w:r w:rsidRPr="00BE318C">
              <w:rPr>
                <w:sz w:val="24"/>
                <w:szCs w:val="24"/>
              </w:rPr>
              <w:t xml:space="preserve"> пользования количество поданных</w:t>
            </w:r>
            <w:r>
              <w:rPr>
                <w:sz w:val="24"/>
                <w:szCs w:val="24"/>
              </w:rPr>
              <w:t xml:space="preserve"> </w:t>
            </w:r>
            <w:r w:rsidRPr="00BE318C">
              <w:rPr>
                <w:sz w:val="24"/>
                <w:szCs w:val="24"/>
              </w:rPr>
              <w:t xml:space="preserve">и убранных вагонов составляет </w:t>
            </w:r>
            <w:r>
              <w:rPr>
                <w:sz w:val="24"/>
                <w:szCs w:val="24"/>
              </w:rPr>
              <w:t xml:space="preserve">свыше 1,5 </w:t>
            </w:r>
            <w:r w:rsidRPr="00BE318C">
              <w:rPr>
                <w:bCs/>
                <w:sz w:val="24"/>
                <w:szCs w:val="24"/>
              </w:rPr>
              <w:t xml:space="preserve">до </w:t>
            </w:r>
            <w:r>
              <w:rPr>
                <w:bCs/>
                <w:sz w:val="24"/>
                <w:szCs w:val="24"/>
              </w:rPr>
              <w:t>5</w:t>
            </w:r>
            <w:r w:rsidRPr="00BE318C">
              <w:rPr>
                <w:b/>
                <w:bCs/>
                <w:sz w:val="24"/>
                <w:szCs w:val="24"/>
              </w:rPr>
              <w:t xml:space="preserve"> </w:t>
            </w:r>
            <w:r w:rsidRPr="00BE318C">
              <w:rPr>
                <w:sz w:val="24"/>
                <w:szCs w:val="24"/>
              </w:rPr>
              <w:t>ваг/сутки</w:t>
            </w:r>
            <w:r w:rsidRPr="00BE318C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(включительно)</w:t>
            </w:r>
          </w:p>
        </w:tc>
        <w:tc>
          <w:tcPr>
            <w:tcW w:w="1337" w:type="dxa"/>
            <w:vMerge/>
          </w:tcPr>
          <w:p w:rsidR="000C1C1F" w:rsidRPr="00951835" w:rsidRDefault="000C1C1F" w:rsidP="009A6D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9" w:type="dxa"/>
            <w:vAlign w:val="center"/>
          </w:tcPr>
          <w:p w:rsidR="000C1C1F" w:rsidRDefault="000C1C1F" w:rsidP="009A6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6783,0</w:t>
            </w:r>
          </w:p>
        </w:tc>
      </w:tr>
      <w:tr w:rsidR="000C1C1F" w:rsidRPr="00951835" w:rsidTr="009A6D17">
        <w:trPr>
          <w:trHeight w:val="274"/>
        </w:trPr>
        <w:tc>
          <w:tcPr>
            <w:tcW w:w="458" w:type="dxa"/>
            <w:vMerge/>
          </w:tcPr>
          <w:p w:rsidR="000C1C1F" w:rsidRPr="00951835" w:rsidRDefault="000C1C1F" w:rsidP="009A6D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6" w:type="dxa"/>
            <w:vAlign w:val="center"/>
          </w:tcPr>
          <w:p w:rsidR="000C1C1F" w:rsidRDefault="000C1C1F" w:rsidP="009A6D17">
            <w:pPr>
              <w:jc w:val="center"/>
              <w:rPr>
                <w:sz w:val="24"/>
                <w:szCs w:val="24"/>
              </w:rPr>
            </w:pPr>
          </w:p>
          <w:p w:rsidR="000C1C1F" w:rsidRDefault="000C1C1F" w:rsidP="009A6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Стартовый</w:t>
            </w:r>
          </w:p>
        </w:tc>
        <w:tc>
          <w:tcPr>
            <w:tcW w:w="6145" w:type="dxa"/>
          </w:tcPr>
          <w:p w:rsidR="000C1C1F" w:rsidRPr="0088461E" w:rsidRDefault="000C1C1F" w:rsidP="009A6D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2.3. Применяется для новых </w:t>
            </w:r>
            <w:r w:rsidRPr="00BE318C">
              <w:rPr>
                <w:sz w:val="24"/>
                <w:szCs w:val="24"/>
              </w:rPr>
              <w:t>грузоотправителей</w:t>
            </w:r>
            <w:r>
              <w:rPr>
                <w:sz w:val="24"/>
                <w:szCs w:val="24"/>
              </w:rPr>
              <w:t xml:space="preserve"> (отправителей)</w:t>
            </w:r>
            <w:r w:rsidRPr="00BE318C">
              <w:rPr>
                <w:sz w:val="24"/>
                <w:szCs w:val="24"/>
              </w:rPr>
              <w:t>, грузополучателей</w:t>
            </w:r>
            <w:r>
              <w:rPr>
                <w:sz w:val="24"/>
                <w:szCs w:val="24"/>
              </w:rPr>
              <w:t xml:space="preserve"> (получателей)</w:t>
            </w:r>
            <w:r w:rsidRPr="00BE318C">
              <w:rPr>
                <w:sz w:val="24"/>
                <w:szCs w:val="24"/>
              </w:rPr>
              <w:t xml:space="preserve">, владельцев железнодорожного пути </w:t>
            </w:r>
            <w:proofErr w:type="spellStart"/>
            <w:r w:rsidRPr="00BE318C">
              <w:rPr>
                <w:sz w:val="24"/>
                <w:szCs w:val="24"/>
              </w:rPr>
              <w:t>необщего</w:t>
            </w:r>
            <w:proofErr w:type="spellEnd"/>
            <w:r w:rsidRPr="00BE318C">
              <w:rPr>
                <w:sz w:val="24"/>
                <w:szCs w:val="24"/>
              </w:rPr>
              <w:t xml:space="preserve"> пользования</w:t>
            </w:r>
            <w:r>
              <w:rPr>
                <w:sz w:val="24"/>
                <w:szCs w:val="24"/>
              </w:rPr>
              <w:t>,</w:t>
            </w:r>
            <w:r w:rsidRPr="00BE318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заключающих договоры </w:t>
            </w:r>
            <w:r w:rsidRPr="00BE318C">
              <w:rPr>
                <w:sz w:val="24"/>
                <w:szCs w:val="24"/>
              </w:rPr>
              <w:t xml:space="preserve">на подачу и уборку вагонов и эксплуатацию железнодорожного пути </w:t>
            </w:r>
            <w:proofErr w:type="spellStart"/>
            <w:r w:rsidRPr="00BE318C">
              <w:rPr>
                <w:sz w:val="24"/>
                <w:szCs w:val="24"/>
              </w:rPr>
              <w:t>необщего</w:t>
            </w:r>
            <w:proofErr w:type="spellEnd"/>
            <w:r w:rsidRPr="00BE318C">
              <w:rPr>
                <w:sz w:val="24"/>
                <w:szCs w:val="24"/>
              </w:rPr>
              <w:t xml:space="preserve"> пользования</w:t>
            </w:r>
            <w:r>
              <w:rPr>
                <w:sz w:val="24"/>
                <w:szCs w:val="24"/>
              </w:rPr>
              <w:t xml:space="preserve"> на вновь построенные, а также на реконструируемые (восстановленные) железнодорожные пути </w:t>
            </w:r>
            <w:proofErr w:type="spellStart"/>
            <w:r>
              <w:rPr>
                <w:sz w:val="24"/>
                <w:szCs w:val="24"/>
              </w:rPr>
              <w:t>необщего</w:t>
            </w:r>
            <w:proofErr w:type="spellEnd"/>
            <w:r>
              <w:rPr>
                <w:sz w:val="24"/>
                <w:szCs w:val="24"/>
              </w:rPr>
              <w:t xml:space="preserve"> пользования, и действует первые шесть месяцев. По истечении шести месяцев </w:t>
            </w:r>
            <w:r w:rsidRPr="00BE318C">
              <w:rPr>
                <w:sz w:val="24"/>
                <w:szCs w:val="24"/>
              </w:rPr>
              <w:t>грузоотправител</w:t>
            </w:r>
            <w:r>
              <w:rPr>
                <w:sz w:val="24"/>
                <w:szCs w:val="24"/>
              </w:rPr>
              <w:t>ь (отправитель)</w:t>
            </w:r>
            <w:r w:rsidRPr="00BE318C">
              <w:rPr>
                <w:sz w:val="24"/>
                <w:szCs w:val="24"/>
              </w:rPr>
              <w:t>, грузополучател</w:t>
            </w:r>
            <w:r>
              <w:rPr>
                <w:sz w:val="24"/>
                <w:szCs w:val="24"/>
              </w:rPr>
              <w:t>ь (получатель)</w:t>
            </w:r>
            <w:r w:rsidRPr="00BE318C">
              <w:rPr>
                <w:sz w:val="24"/>
                <w:szCs w:val="24"/>
              </w:rPr>
              <w:t>, владел</w:t>
            </w:r>
            <w:r>
              <w:rPr>
                <w:sz w:val="24"/>
                <w:szCs w:val="24"/>
              </w:rPr>
              <w:t>ец</w:t>
            </w:r>
            <w:r w:rsidRPr="00BE318C">
              <w:rPr>
                <w:sz w:val="24"/>
                <w:szCs w:val="24"/>
              </w:rPr>
              <w:t xml:space="preserve"> железнодорожного пути </w:t>
            </w:r>
            <w:proofErr w:type="spellStart"/>
            <w:r w:rsidRPr="00BE318C">
              <w:rPr>
                <w:sz w:val="24"/>
                <w:szCs w:val="24"/>
              </w:rPr>
              <w:t>необщего</w:t>
            </w:r>
            <w:proofErr w:type="spellEnd"/>
            <w:r w:rsidRPr="00BE318C">
              <w:rPr>
                <w:sz w:val="24"/>
                <w:szCs w:val="24"/>
              </w:rPr>
              <w:t xml:space="preserve"> пользования</w:t>
            </w:r>
            <w:r>
              <w:rPr>
                <w:sz w:val="24"/>
                <w:szCs w:val="24"/>
              </w:rPr>
              <w:t xml:space="preserve"> переходит на один из тарифных планов, предусмотренных пунктами 1.1-2.2 </w:t>
            </w:r>
          </w:p>
        </w:tc>
        <w:tc>
          <w:tcPr>
            <w:tcW w:w="1337" w:type="dxa"/>
            <w:vMerge/>
          </w:tcPr>
          <w:p w:rsidR="000C1C1F" w:rsidRPr="00951835" w:rsidRDefault="000C1C1F" w:rsidP="009A6D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9" w:type="dxa"/>
            <w:vAlign w:val="center"/>
          </w:tcPr>
          <w:p w:rsidR="000C1C1F" w:rsidRDefault="000C1C1F" w:rsidP="009A6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5347,0</w:t>
            </w:r>
          </w:p>
        </w:tc>
      </w:tr>
    </w:tbl>
    <w:p w:rsidR="00B45D46" w:rsidRPr="000C1C1F" w:rsidRDefault="000C1C1F" w:rsidP="000C1C1F">
      <w:pPr>
        <w:spacing w:line="32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Договорные с</w:t>
      </w:r>
      <w:r w:rsidRPr="00B46179">
        <w:rPr>
          <w:sz w:val="28"/>
          <w:szCs w:val="28"/>
        </w:rPr>
        <w:t xml:space="preserve">тавки (тарифные планы) для определения платы </w:t>
      </w:r>
      <w:r>
        <w:rPr>
          <w:sz w:val="28"/>
          <w:szCs w:val="28"/>
        </w:rPr>
        <w:t xml:space="preserve">                                     </w:t>
      </w:r>
      <w:r w:rsidRPr="00B46179">
        <w:rPr>
          <w:sz w:val="28"/>
          <w:szCs w:val="28"/>
        </w:rPr>
        <w:t>за использование</w:t>
      </w:r>
      <w:r>
        <w:rPr>
          <w:sz w:val="28"/>
          <w:szCs w:val="28"/>
        </w:rPr>
        <w:t xml:space="preserve"> железнодорожного </w:t>
      </w:r>
      <w:r w:rsidRPr="00B46179">
        <w:rPr>
          <w:sz w:val="28"/>
          <w:szCs w:val="28"/>
        </w:rPr>
        <w:t xml:space="preserve">пути </w:t>
      </w:r>
      <w:proofErr w:type="spellStart"/>
      <w:r w:rsidRPr="00B46179">
        <w:rPr>
          <w:sz w:val="28"/>
          <w:szCs w:val="28"/>
        </w:rPr>
        <w:t>необщего</w:t>
      </w:r>
      <w:proofErr w:type="spellEnd"/>
      <w:r w:rsidRPr="00B46179">
        <w:rPr>
          <w:sz w:val="28"/>
          <w:szCs w:val="28"/>
        </w:rPr>
        <w:t xml:space="preserve"> пользования, принадлежащего пе</w:t>
      </w:r>
      <w:r>
        <w:rPr>
          <w:sz w:val="28"/>
          <w:szCs w:val="28"/>
        </w:rPr>
        <w:t>ревозчику (ОАО «РЖД»)</w:t>
      </w:r>
    </w:p>
    <w:sectPr w:rsidR="00B45D46" w:rsidRPr="000C1C1F" w:rsidSect="000C1C1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155A19"/>
    <w:multiLevelType w:val="multilevel"/>
    <w:tmpl w:val="75FA911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1C1F"/>
    <w:rsid w:val="000C1C1F"/>
    <w:rsid w:val="00457BF1"/>
    <w:rsid w:val="005155E3"/>
    <w:rsid w:val="006B2E24"/>
    <w:rsid w:val="00791CE2"/>
    <w:rsid w:val="00837F97"/>
    <w:rsid w:val="00CE450B"/>
    <w:rsid w:val="00E13A3F"/>
    <w:rsid w:val="00E81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C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2219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savitskihev</dc:creator>
  <cp:lastModifiedBy>savitskihev</cp:lastModifiedBy>
  <cp:revision>2</cp:revision>
  <dcterms:created xsi:type="dcterms:W3CDTF">2024-12-02T10:33:00Z</dcterms:created>
  <dcterms:modified xsi:type="dcterms:W3CDTF">2024-12-02T10:33:00Z</dcterms:modified>
</cp:coreProperties>
</file>